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Demo说明文档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项目结构说明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120005" cy="4060825"/>
            <wp:effectExtent l="0" t="0" r="4445" b="1587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0005" cy="406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配置说明 （appsettings.json 配置文件）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302760" cy="3401695"/>
            <wp:effectExtent l="0" t="0" r="2540" b="825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2760" cy="3401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启动说明</w:t>
      </w:r>
    </w:p>
    <w:p>
      <w:pPr>
        <w:numPr>
          <w:ilvl w:val="1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使用Visual Studio 2022及以上版本打开项目</w:t>
      </w:r>
    </w:p>
    <w:p>
      <w:pPr>
        <w:numPr>
          <w:ilvl w:val="1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修改配置文件appsettings.json对应的配置信息</w:t>
      </w:r>
    </w:p>
    <w:p>
      <w:pPr>
        <w:numPr>
          <w:ilvl w:val="1"/>
          <w:numId w:val="1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F5启动项目，在打开的试用页面里进行试用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6101C7"/>
    <w:multiLevelType w:val="multilevel"/>
    <w:tmpl w:val="D56101C7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YWE1NTExYzI2NjgxMjk2NGUwYzg4OWMxNTAzMTcifQ=="/>
  </w:docVars>
  <w:rsids>
    <w:rsidRoot w:val="00000000"/>
    <w:rsid w:val="1C7D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2023-03-29T00:57:04Z</dcterms:created>
  <dc:creator>wang.lei</dc:creator>
  <cp:lastModifiedBy>王三石</cp:lastModifiedBy>
  <dcterms:modified xsi:type="dcterms:W3CDTF">2023-03-29T01:09:09Z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181D841CE3124F49A4B9932A0229DF23</vt:lpwstr>
  </property>
</Properties>
</file>